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527D8" w14:textId="77777777" w:rsidR="00F77129" w:rsidRDefault="00F77129">
      <w:pPr>
        <w:sectPr w:rsidR="00F77129" w:rsidSect="00A95755">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288" w:gutter="0"/>
          <w:cols w:space="720"/>
          <w:docGrid w:linePitch="360"/>
        </w:sectPr>
      </w:pPr>
    </w:p>
    <w:p w14:paraId="46E67417" w14:textId="77777777" w:rsidR="003C43A2" w:rsidRDefault="003C43A2"/>
    <w:p w14:paraId="1200827B" w14:textId="77777777" w:rsidR="006D0E7C" w:rsidRPr="00C13AFE" w:rsidRDefault="006D0E7C" w:rsidP="006D0E7C">
      <w:pPr>
        <w:jc w:val="center"/>
        <w:rPr>
          <w:b/>
          <w:sz w:val="32"/>
          <w:szCs w:val="32"/>
          <w:u w:val="single"/>
        </w:rPr>
      </w:pPr>
      <w:r w:rsidRPr="00C13AFE">
        <w:rPr>
          <w:b/>
          <w:sz w:val="32"/>
          <w:szCs w:val="32"/>
          <w:u w:val="single"/>
        </w:rPr>
        <w:t>Voluntary Respite/Placement Agreement</w:t>
      </w:r>
    </w:p>
    <w:p w14:paraId="389A6048" w14:textId="77777777" w:rsidR="006D0E7C" w:rsidRDefault="006D0E7C" w:rsidP="006D0E7C">
      <w:r>
        <w:t xml:space="preserve">I/We understand that this respite agreement shall be for a short period of time. I also understand that this agreement can be terminated at any time by the parent who signed the consent, group home, county personnel, or by the child’s consent to the agreement is required, and that withdrawal of consent needs to be submitted in writing to Positive Alternatives within twenty-four hours prior to the child’s return or discharge. </w:t>
      </w:r>
    </w:p>
    <w:p w14:paraId="156C7B75" w14:textId="77777777" w:rsidR="006D0E7C" w:rsidRDefault="006D0E7C" w:rsidP="006D0E7C">
      <w:r>
        <w:t>I/We agree to keep Positive Alternatives informed of any changes to the child’s circumstances (address, employment and earnings, marital status, health and plans relative to the child(ren).</w:t>
      </w:r>
    </w:p>
    <w:p w14:paraId="7DC8EE0C" w14:textId="77777777" w:rsidR="006D0E7C" w:rsidRDefault="006D0E7C" w:rsidP="006D0E7C">
      <w:r>
        <w:t>I/We agree that visitation with the child is to be regulated by Positive Alternatives. If I am dissatisfied with the care given to the child(ren), it is understood that I shall bring forth my complaints to the home rather than to the foster parents.</w:t>
      </w:r>
    </w:p>
    <w:p w14:paraId="20614B8E" w14:textId="77777777" w:rsidR="006D0E7C" w:rsidRDefault="006D0E7C" w:rsidP="006D0E7C">
      <w:r>
        <w:t>I/We agree to arrange and transport my child(ren) to routine medical and dental appointments. I agree to allow the house to make these arrangements if I am unable to. I give permission for the necessary inoculations, immunizations, or treatment that maybe prescribed. I agree that the agency consent to the hospitalization or surgery for the child(ren) in the event of serious illness if I cannot be located to give consent.</w:t>
      </w:r>
    </w:p>
    <w:p w14:paraId="4F9C508A" w14:textId="77777777" w:rsidR="006D0E7C" w:rsidRDefault="006D0E7C" w:rsidP="006D0E7C">
      <w:r>
        <w:t xml:space="preserve">I/We shall cooperate with Positive Alternatives by submitting all information needed for the purpose to support to the child(ren) from the beginning of respite through the duration of stay at Positive Alternatives. </w:t>
      </w:r>
    </w:p>
    <w:p w14:paraId="3ACAA2B0" w14:textId="77777777" w:rsidR="006D0E7C" w:rsidRDefault="006D0E7C" w:rsidP="006D0E7C"/>
    <w:p w14:paraId="0AD00AA4" w14:textId="77777777" w:rsidR="006D0E7C" w:rsidRPr="00172329" w:rsidRDefault="001C7C7F" w:rsidP="006D0E7C">
      <w:r>
        <w:rPr>
          <w:noProof/>
        </w:rPr>
        <w:pict w14:anchorId="688972A8">
          <v:shapetype id="_x0000_t32" coordsize="21600,21600" o:spt="32" o:oned="t" path="m,l21600,21600e" filled="f">
            <v:path arrowok="t" fillok="f" o:connecttype="none"/>
            <o:lock v:ext="edit" shapetype="t"/>
          </v:shapetype>
          <v:shape id="_x0000_s1028" type="#_x0000_t32" style="position:absolute;margin-left:251.25pt;margin-top:23.85pt;width:255.75pt;height:0;z-index:251662336" o:connectortype="straight" strokeweight="1.5pt"/>
        </w:pict>
      </w:r>
      <w:r>
        <w:rPr>
          <w:noProof/>
        </w:rPr>
        <w:pict w14:anchorId="7C00955B">
          <v:shape id="_x0000_s1026" type="#_x0000_t32" style="position:absolute;margin-left:-.75pt;margin-top:23.85pt;width:177.75pt;height:0;z-index:251660288" o:connectortype="straight" strokeweight="1.5pt"/>
        </w:pict>
      </w:r>
    </w:p>
    <w:p w14:paraId="6A34DABE" w14:textId="77777777" w:rsidR="006D0E7C" w:rsidRDefault="006D0E7C" w:rsidP="006D0E7C">
      <w:r>
        <w:t>Signature of Parent</w:t>
      </w:r>
      <w:r>
        <w:tab/>
      </w:r>
      <w:r>
        <w:tab/>
        <w:t>Date</w:t>
      </w:r>
      <w:r>
        <w:tab/>
      </w:r>
      <w:r>
        <w:tab/>
      </w:r>
      <w:r>
        <w:tab/>
        <w:t>Signature of County Personnel</w:t>
      </w:r>
      <w:r>
        <w:tab/>
      </w:r>
      <w:r>
        <w:tab/>
      </w:r>
      <w:r>
        <w:tab/>
        <w:t>Date</w:t>
      </w:r>
    </w:p>
    <w:p w14:paraId="08B88876" w14:textId="77777777" w:rsidR="006D0E7C" w:rsidRDefault="006D0E7C" w:rsidP="006D0E7C"/>
    <w:p w14:paraId="2A57DDC0" w14:textId="77777777" w:rsidR="006D0E7C" w:rsidRDefault="001C7C7F" w:rsidP="006D0E7C">
      <w:r>
        <w:rPr>
          <w:noProof/>
        </w:rPr>
        <w:pict w14:anchorId="3D6ECDB4">
          <v:shape id="_x0000_s1027" type="#_x0000_t32" style="position:absolute;margin-left:-.75pt;margin-top:21.8pt;width:177.75pt;height:0;z-index:251661312" o:connectortype="straight" strokeweight="1.5pt"/>
        </w:pict>
      </w:r>
      <w:r>
        <w:rPr>
          <w:noProof/>
        </w:rPr>
        <w:pict w14:anchorId="5ED63FCA">
          <v:shape id="_x0000_s1029" type="#_x0000_t32" style="position:absolute;margin-left:251.25pt;margin-top:21.8pt;width:255pt;height:0;z-index:251663360" o:connectortype="straight" strokeweight="1.5pt"/>
        </w:pict>
      </w:r>
    </w:p>
    <w:p w14:paraId="07E2E226" w14:textId="77777777" w:rsidR="006D0E7C" w:rsidRPr="00172329" w:rsidRDefault="006D0E7C" w:rsidP="006D0E7C">
      <w:r>
        <w:t>Signature of Child</w:t>
      </w:r>
      <w:r>
        <w:tab/>
      </w:r>
      <w:r>
        <w:tab/>
        <w:t>Date</w:t>
      </w:r>
      <w:r>
        <w:tab/>
      </w:r>
      <w:r>
        <w:tab/>
      </w:r>
      <w:r>
        <w:tab/>
        <w:t xml:space="preserve">Signature of Group Home Employee </w:t>
      </w:r>
      <w:r>
        <w:tab/>
      </w:r>
      <w:r>
        <w:tab/>
        <w:t>Date</w:t>
      </w:r>
    </w:p>
    <w:p w14:paraId="260A85A7" w14:textId="77777777" w:rsidR="006D0E7C" w:rsidRPr="00172329" w:rsidRDefault="006D0E7C" w:rsidP="006D0E7C"/>
    <w:p w14:paraId="7CB613D5" w14:textId="77777777" w:rsidR="006D0E7C" w:rsidRDefault="006D0E7C" w:rsidP="006D0E7C">
      <w:r>
        <w:tab/>
      </w:r>
      <w:r>
        <w:tab/>
      </w:r>
      <w:r>
        <w:tab/>
      </w:r>
      <w:r>
        <w:tab/>
      </w:r>
      <w:r>
        <w:tab/>
      </w:r>
      <w:r>
        <w:tab/>
      </w:r>
      <w:r>
        <w:tab/>
      </w:r>
      <w:r>
        <w:tab/>
      </w:r>
      <w:r>
        <w:tab/>
      </w:r>
    </w:p>
    <w:p w14:paraId="7023CD1C" w14:textId="77777777" w:rsidR="00172329" w:rsidRPr="006D0E7C" w:rsidRDefault="001C7C7F" w:rsidP="00172329">
      <w:pPr>
        <w:rPr>
          <w:b/>
        </w:rPr>
      </w:pPr>
      <w:r>
        <w:rPr>
          <w:noProof/>
        </w:rPr>
        <w:pict w14:anchorId="5C5A1A92">
          <v:shape id="_x0000_s1030" type="#_x0000_t32" style="position:absolute;margin-left:399pt;margin-top:10.75pt;width:114.75pt;height:0;z-index:251664384" o:connectortype="straight" strokeweight="1.5pt"/>
        </w:pict>
      </w:r>
      <w:r w:rsidR="006D0E7C">
        <w:tab/>
      </w:r>
      <w:r w:rsidR="006D0E7C">
        <w:tab/>
      </w:r>
      <w:r w:rsidR="006D0E7C">
        <w:tab/>
      </w:r>
      <w:r w:rsidR="006D0E7C">
        <w:tab/>
      </w:r>
      <w:r w:rsidR="006D0E7C">
        <w:tab/>
      </w:r>
      <w:r w:rsidR="006D0E7C">
        <w:tab/>
      </w:r>
      <w:r w:rsidR="006D0E7C">
        <w:tab/>
      </w:r>
      <w:r w:rsidR="006D0E7C">
        <w:tab/>
      </w:r>
      <w:r w:rsidR="006D0E7C">
        <w:tab/>
      </w:r>
      <w:r w:rsidR="006D0E7C" w:rsidRPr="00C13AFE">
        <w:rPr>
          <w:b/>
        </w:rPr>
        <w:t>Dates Effective:</w:t>
      </w:r>
    </w:p>
    <w:p w14:paraId="28809965" w14:textId="77777777" w:rsidR="00F615F9" w:rsidRPr="00172329" w:rsidRDefault="00172329" w:rsidP="00172329">
      <w:pPr>
        <w:tabs>
          <w:tab w:val="left" w:pos="6630"/>
        </w:tabs>
      </w:pPr>
      <w:r>
        <w:tab/>
      </w:r>
    </w:p>
    <w:sectPr w:rsidR="00F615F9" w:rsidRPr="00172329" w:rsidSect="00F77129">
      <w:type w:val="continuous"/>
      <w:pgSz w:w="12240" w:h="15840"/>
      <w:pgMar w:top="1440" w:right="108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2D05E" w14:textId="77777777" w:rsidR="0028038B" w:rsidRDefault="0028038B" w:rsidP="00F76A85">
      <w:pPr>
        <w:spacing w:after="0" w:line="240" w:lineRule="auto"/>
      </w:pPr>
      <w:r>
        <w:separator/>
      </w:r>
    </w:p>
  </w:endnote>
  <w:endnote w:type="continuationSeparator" w:id="0">
    <w:p w14:paraId="3C687B17" w14:textId="77777777" w:rsidR="0028038B" w:rsidRDefault="0028038B" w:rsidP="00F76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52022" w14:textId="77777777" w:rsidR="001C7C7F" w:rsidRDefault="001C7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F4CB4" w14:textId="77777777" w:rsidR="006C6BE7" w:rsidRPr="007609D0" w:rsidRDefault="0077173E" w:rsidP="007609D0">
    <w:pPr>
      <w:spacing w:after="0" w:line="240" w:lineRule="auto"/>
      <w:rPr>
        <w:rStyle w:val="PlaceholderText"/>
        <w:b/>
        <w:color w:val="17365D" w:themeColor="text2" w:themeShade="BF"/>
        <w:sz w:val="20"/>
      </w:rPr>
    </w:pPr>
    <w:r w:rsidRPr="0077173E">
      <w:rPr>
        <w:rStyle w:val="PlaceholderText"/>
        <w:b/>
        <w:noProof/>
        <w:color w:val="17365D" w:themeColor="text2" w:themeShade="BF"/>
        <w:sz w:val="20"/>
      </w:rPr>
      <w:drawing>
        <wp:anchor distT="0" distB="0" distL="114300" distR="114300" simplePos="0" relativeHeight="251666432" behindDoc="0" locked="0" layoutInCell="1" allowOverlap="1" wp14:anchorId="100DD827" wp14:editId="7E29F88D">
          <wp:simplePos x="0" y="0"/>
          <wp:positionH relativeFrom="margin">
            <wp:posOffset>-314325</wp:posOffset>
          </wp:positionH>
          <wp:positionV relativeFrom="paragraph">
            <wp:posOffset>3810</wp:posOffset>
          </wp:positionV>
          <wp:extent cx="7020658" cy="1180465"/>
          <wp:effectExtent l="0" t="0" r="8890" b="635"/>
          <wp:wrapThrough wrapText="bothSides">
            <wp:wrapPolygon edited="0">
              <wp:start x="0" y="0"/>
              <wp:lineTo x="0" y="21263"/>
              <wp:lineTo x="21569" y="21263"/>
              <wp:lineTo x="2156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0658" cy="118046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D2B7B" w14:textId="77777777" w:rsidR="001C7C7F" w:rsidRDefault="001C7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A4C5A" w14:textId="77777777" w:rsidR="0028038B" w:rsidRDefault="0028038B" w:rsidP="00F76A85">
      <w:pPr>
        <w:spacing w:after="0" w:line="240" w:lineRule="auto"/>
      </w:pPr>
      <w:r>
        <w:separator/>
      </w:r>
    </w:p>
  </w:footnote>
  <w:footnote w:type="continuationSeparator" w:id="0">
    <w:p w14:paraId="2688A09D" w14:textId="77777777" w:rsidR="0028038B" w:rsidRDefault="0028038B" w:rsidP="00F76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5CCA6" w14:textId="77777777" w:rsidR="001C7C7F" w:rsidRDefault="001C7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0D904" w14:textId="77777777" w:rsidR="006C6BE7" w:rsidRDefault="001C7C7F">
    <w:pPr>
      <w:pStyle w:val="Header"/>
    </w:pPr>
    <w:r>
      <w:rPr>
        <w:noProof/>
      </w:rPr>
      <w:pict w14:anchorId="54EC6F61">
        <v:shapetype id="_x0000_t202" coordsize="21600,21600" o:spt="202" path="m,l,21600r21600,l21600,xe">
          <v:stroke joinstyle="miter"/>
          <v:path gradientshapeok="t" o:connecttype="rect"/>
        </v:shapetype>
        <v:shape id="Text Box 200" o:spid="_x0000_s24580" type="#_x0000_t202" style="position:absolute;margin-left:178.05pt;margin-top:-33.2pt;width:245.65pt;height:125.05pt;z-index:251669504;visibility:visible;mso-position-horizontal-relative:margin;mso-width-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" filled="f" stroked="f" strokeweight=".5pt">
          <v:textbox inset=",7.2pt,,0">
            <w:txbxContent>
              <w:p w14:paraId="2B3135C1" w14:textId="77777777" w:rsidR="003F350F" w:rsidRPr="003F350F" w:rsidRDefault="003F350F" w:rsidP="003F350F">
                <w:pPr>
                  <w:spacing w:after="0" w:line="240" w:lineRule="auto"/>
                  <w:rPr>
                    <w:rFonts w:ascii="Times New Roman" w:hAnsi="Times New Roman" w:cs="Times New Roman"/>
                    <w:b/>
                    <w:caps/>
                    <w:sz w:val="36"/>
                    <w:szCs w:val="36"/>
                  </w:rPr>
                </w:pPr>
                <w:r w:rsidRPr="003F350F">
                  <w:rPr>
                    <w:rFonts w:ascii="Times New Roman" w:hAnsi="Times New Roman" w:cs="Times New Roman"/>
                    <w:b/>
                    <w:caps/>
                    <w:sz w:val="36"/>
                    <w:szCs w:val="36"/>
                  </w:rPr>
                  <w:t>POSITIVE ALTERNATIVES, INC.</w:t>
                </w:r>
              </w:p>
              <w:p w14:paraId="19E802C2" w14:textId="77777777" w:rsidR="003F350F" w:rsidRPr="003F350F" w:rsidRDefault="003F350F" w:rsidP="003F350F">
                <w:pPr>
                  <w:spacing w:after="0" w:line="240" w:lineRule="auto"/>
                  <w:rPr>
                    <w:rFonts w:ascii="Times New Roman" w:hAnsi="Times New Roman" w:cs="Times New Roman"/>
                    <w:caps/>
                    <w:sz w:val="20"/>
                    <w:szCs w:val="20"/>
                  </w:rPr>
                </w:pPr>
                <w:r w:rsidRPr="003F350F">
                  <w:rPr>
                    <w:rFonts w:ascii="Times New Roman" w:hAnsi="Times New Roman" w:cs="Times New Roman"/>
                    <w:sz w:val="20"/>
                    <w:szCs w:val="20"/>
                  </w:rPr>
                  <w:t xml:space="preserve">Menomonie Group Home </w:t>
                </w:r>
              </w:p>
              <w:p w14:paraId="74BE978D" w14:textId="77777777" w:rsidR="003F350F" w:rsidRPr="003F350F" w:rsidRDefault="003F350F" w:rsidP="003F350F">
                <w:pPr>
                  <w:spacing w:after="0" w:line="240" w:lineRule="auto"/>
                  <w:rPr>
                    <w:rFonts w:ascii="Times New Roman" w:hAnsi="Times New Roman" w:cs="Times New Roman"/>
                    <w:sz w:val="20"/>
                    <w:szCs w:val="20"/>
                  </w:rPr>
                </w:pPr>
                <w:r w:rsidRPr="003F350F">
                  <w:rPr>
                    <w:rFonts w:ascii="Times New Roman" w:hAnsi="Times New Roman" w:cs="Times New Roman"/>
                    <w:sz w:val="20"/>
                    <w:szCs w:val="20"/>
                  </w:rPr>
                  <w:t>603 Terrill Road, Menomonie, WI 54751</w:t>
                </w:r>
              </w:p>
              <w:p w14:paraId="4EC8FC93" w14:textId="77777777" w:rsidR="003F350F" w:rsidRPr="003F350F" w:rsidRDefault="003F350F" w:rsidP="003F350F">
                <w:pPr>
                  <w:spacing w:after="0" w:line="240" w:lineRule="auto"/>
                  <w:rPr>
                    <w:rFonts w:ascii="Times New Roman" w:hAnsi="Times New Roman" w:cs="Times New Roman"/>
                    <w:sz w:val="20"/>
                    <w:szCs w:val="20"/>
                  </w:rPr>
                </w:pPr>
                <w:r w:rsidRPr="003F350F">
                  <w:rPr>
                    <w:rFonts w:ascii="Times New Roman" w:hAnsi="Times New Roman" w:cs="Times New Roman"/>
                    <w:sz w:val="20"/>
                    <w:szCs w:val="20"/>
                  </w:rPr>
                  <w:t>Phone: (715) 235-9552 • Fax: (715) 235-1075</w:t>
                </w:r>
              </w:p>
              <w:p w14:paraId="0F8E7317" w14:textId="0961B248" w:rsidR="003F350F" w:rsidRPr="003F350F" w:rsidRDefault="003F350F" w:rsidP="003F350F">
                <w:pPr>
                  <w:spacing w:after="0" w:line="240" w:lineRule="auto"/>
                  <w:rPr>
                    <w:rFonts w:ascii="Times New Roman" w:hAnsi="Times New Roman" w:cs="Times New Roman"/>
                    <w:sz w:val="20"/>
                    <w:szCs w:val="20"/>
                  </w:rPr>
                </w:pPr>
                <w:r w:rsidRPr="003F350F">
                  <w:rPr>
                    <w:rFonts w:ascii="Times New Roman" w:hAnsi="Times New Roman" w:cs="Times New Roman"/>
                    <w:sz w:val="20"/>
                    <w:szCs w:val="20"/>
                  </w:rPr>
                  <w:t xml:space="preserve">Email: </w:t>
                </w:r>
                <w:r w:rsidR="001C7C7F">
                  <w:rPr>
                    <w:rFonts w:ascii="Times New Roman" w:hAnsi="Times New Roman" w:cs="Times New Roman"/>
                    <w:sz w:val="20"/>
                    <w:szCs w:val="20"/>
                  </w:rPr>
                  <w:t>lclark</w:t>
                </w:r>
                <w:bookmarkStart w:id="0" w:name="_GoBack"/>
                <w:bookmarkEnd w:id="0"/>
                <w:r w:rsidRPr="003F350F">
                  <w:rPr>
                    <w:rFonts w:ascii="Times New Roman" w:hAnsi="Times New Roman" w:cs="Times New Roman"/>
                    <w:sz w:val="20"/>
                    <w:szCs w:val="20"/>
                  </w:rPr>
                  <w:t>@positive-alternatives.org</w:t>
                </w:r>
              </w:p>
              <w:p w14:paraId="66E1EB1B" w14:textId="77777777" w:rsidR="003F350F" w:rsidRPr="0016047A" w:rsidRDefault="001C7C7F" w:rsidP="003F350F">
                <w:pPr>
                  <w:rPr>
                    <w:color w:val="000000" w:themeColor="text1"/>
                    <w:sz w:val="20"/>
                    <w:szCs w:val="20"/>
                  </w:rPr>
                </w:pPr>
                <w:hyperlink r:id="rId1" w:history="1">
                  <w:r w:rsidR="003F350F" w:rsidRPr="00B072F5">
                    <w:rPr>
                      <w:rStyle w:val="Hyperlink"/>
                      <w:sz w:val="20"/>
                      <w:szCs w:val="20"/>
                    </w:rPr>
                    <w:t>www.positive-alternatives.org</w:t>
                  </w:r>
                </w:hyperlink>
              </w:p>
              <w:p w14:paraId="04055C07" w14:textId="77777777" w:rsidR="003F350F" w:rsidRDefault="003F350F" w:rsidP="003F350F">
                <w:pPr>
                  <w:jc w:val="center"/>
                  <w:rPr>
                    <w:color w:val="000000" w:themeColor="text1"/>
                    <w:szCs w:val="26"/>
                  </w:rPr>
                </w:pPr>
              </w:p>
            </w:txbxContent>
          </v:textbox>
          <w10:wrap type="through" anchorx="margin"/>
        </v:shape>
      </w:pict>
    </w:r>
    <w:r>
      <w:rPr>
        <w:noProof/>
      </w:rPr>
      <w:pict w14:anchorId="0D79AF7D">
        <v:shapetype id="_x0000_t32" coordsize="21600,21600" o:spt="32" o:oned="t" path="m,l21600,21600e" filled="f">
          <v:path arrowok="t" fillok="f" o:connecttype="none"/>
          <o:lock v:ext="edit" shapetype="t"/>
        </v:shapetype>
        <v:shape id="AutoShape 3" o:spid="_x0000_s24577" type="#_x0000_t32" style="position:absolute;margin-left:175.1pt;margin-top:-27.5pt;width:.05pt;height:91.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" strokecolor="black [3213]" strokeweight="1.5pt"/>
      </w:pict>
    </w:r>
    <w:r w:rsidR="003F350F" w:rsidRPr="003F350F">
      <w:rPr>
        <w:noProof/>
      </w:rPr>
      <w:drawing>
        <wp:anchor distT="0" distB="0" distL="114300" distR="114300" simplePos="0" relativeHeight="251668480" behindDoc="0" locked="0" layoutInCell="1" allowOverlap="1" wp14:anchorId="104DFA52" wp14:editId="1A88E034">
          <wp:simplePos x="0" y="0"/>
          <wp:positionH relativeFrom="column">
            <wp:posOffset>1185530</wp:posOffset>
          </wp:positionH>
          <wp:positionV relativeFrom="paragraph">
            <wp:posOffset>-233916</wp:posOffset>
          </wp:positionV>
          <wp:extent cx="946298" cy="861237"/>
          <wp:effectExtent l="0" t="0" r="0" b="0"/>
          <wp:wrapThrough wrapText="bothSides">
            <wp:wrapPolygon edited="0">
              <wp:start x="9568" y="0"/>
              <wp:lineTo x="6523" y="8118"/>
              <wp:lineTo x="3044" y="15758"/>
              <wp:lineTo x="0" y="18623"/>
              <wp:lineTo x="0" y="21011"/>
              <wp:lineTo x="21310" y="21011"/>
              <wp:lineTo x="21310" y="19578"/>
              <wp:lineTo x="17831" y="15758"/>
              <wp:lineTo x="11742" y="0"/>
              <wp:lineTo x="9568" y="0"/>
            </wp:wrapPolygon>
          </wp:wrapThrough>
          <wp:docPr id="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ogo-blue.gif"/>
                  <pic:cNvPicPr/>
                </pic:nvPicPr>
                <pic:blipFill>
                  <a:blip r:embed="rId2" cstate="print">
                    <a:grayscl/>
                    <a:extLst>
                      <a:ext uri="{BEBA8EAE-BF5A-486C-A8C5-ECC9F3942E4B}">
                        <a14:imgProps xmlns:a14="http://schemas.microsoft.com/office/drawing/2010/main">
                          <a14:imgLayer r:embed="rId3">
                            <a14:imgEffect>
                              <a14:backgroundRemoval t="0" b="100000" l="0" r="100000">
                                <a14:foregroundMark x1="66893" y1="51493" x2="66893" y2="51493"/>
                                <a14:foregroundMark x1="7029" y1="91045" x2="7029" y2="91045"/>
                                <a14:foregroundMark x1="10658" y1="94527" x2="10658" y2="94527"/>
                                <a14:foregroundMark x1="31293" y1="93532" x2="31293" y2="93532"/>
                                <a14:foregroundMark x1="24943" y1="92040" x2="24943" y2="92040"/>
                                <a14:foregroundMark x1="17687" y1="91542" x2="19274" y2="91542"/>
                                <a14:foregroundMark x1="37415" y1="90796" x2="37415" y2="90796"/>
                                <a14:foregroundMark x1="42857" y1="91045" x2="42857" y2="91045"/>
                                <a14:foregroundMark x1="80726" y1="97761" x2="80726" y2="97761"/>
                                <a14:foregroundMark x1="86168" y1="91791" x2="86168" y2="91791"/>
                                <a14:foregroundMark x1="89342" y1="95025" x2="89342" y2="95025"/>
                                <a14:foregroundMark x1="97732" y1="96766" x2="97732" y2="96766"/>
                              </a14:backgroundRemoval>
                            </a14:imgEffect>
                          </a14:imgLayer>
                        </a14:imgProps>
                      </a:ext>
                      <a:ext uri="{28A0092B-C50C-407E-A947-70E740481C1C}">
                        <a14:useLocalDpi xmlns:a14="http://schemas.microsoft.com/office/drawing/2010/main" val="0"/>
                      </a:ext>
                    </a:extLst>
                  </a:blip>
                  <a:stretch>
                    <a:fillRect/>
                  </a:stretch>
                </pic:blipFill>
                <pic:spPr>
                  <a:xfrm>
                    <a:off x="0" y="0"/>
                    <a:ext cx="946150" cy="86169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E9D8" w14:textId="77777777" w:rsidR="001C7C7F" w:rsidRDefault="001C7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85B83"/>
    <w:multiLevelType w:val="hybridMultilevel"/>
    <w:tmpl w:val="1C425E40"/>
    <w:lvl w:ilvl="0" w:tplc="2F7026AC">
      <w:start w:val="34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82">
      <o:colormru v:ext="edit" colors="#1621f6"/>
      <o:colormenu v:ext="edit" fillcolor="#1621f6" strokecolor="none"/>
    </o:shapedefaults>
    <o:shapelayout v:ext="edit">
      <o:idmap v:ext="edit" data="24"/>
      <o:rules v:ext="edit">
        <o:r id="V:Rule2"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3688"/>
    <w:rsid w:val="00026115"/>
    <w:rsid w:val="00031ED0"/>
    <w:rsid w:val="00042E6E"/>
    <w:rsid w:val="00093B14"/>
    <w:rsid w:val="000A40D1"/>
    <w:rsid w:val="000F2D62"/>
    <w:rsid w:val="0016047A"/>
    <w:rsid w:val="00172329"/>
    <w:rsid w:val="00185661"/>
    <w:rsid w:val="00191463"/>
    <w:rsid w:val="001A0957"/>
    <w:rsid w:val="001B00A5"/>
    <w:rsid w:val="001C7C7F"/>
    <w:rsid w:val="00253789"/>
    <w:rsid w:val="0028038B"/>
    <w:rsid w:val="00367976"/>
    <w:rsid w:val="003B1E91"/>
    <w:rsid w:val="003C43A2"/>
    <w:rsid w:val="003F350F"/>
    <w:rsid w:val="0040112E"/>
    <w:rsid w:val="004C2895"/>
    <w:rsid w:val="00525F7E"/>
    <w:rsid w:val="00542A21"/>
    <w:rsid w:val="00557B78"/>
    <w:rsid w:val="005C7E41"/>
    <w:rsid w:val="00666820"/>
    <w:rsid w:val="006C13BA"/>
    <w:rsid w:val="006C6BE7"/>
    <w:rsid w:val="006D0E7C"/>
    <w:rsid w:val="006D19FA"/>
    <w:rsid w:val="00713B07"/>
    <w:rsid w:val="007528AE"/>
    <w:rsid w:val="007609D0"/>
    <w:rsid w:val="00770852"/>
    <w:rsid w:val="0077173E"/>
    <w:rsid w:val="007D0C02"/>
    <w:rsid w:val="007F6BD3"/>
    <w:rsid w:val="00856A18"/>
    <w:rsid w:val="0089565C"/>
    <w:rsid w:val="008C2B4B"/>
    <w:rsid w:val="008C5C6B"/>
    <w:rsid w:val="008F3968"/>
    <w:rsid w:val="00937830"/>
    <w:rsid w:val="009642A1"/>
    <w:rsid w:val="009B1E41"/>
    <w:rsid w:val="009E1205"/>
    <w:rsid w:val="00A10EBA"/>
    <w:rsid w:val="00A322CB"/>
    <w:rsid w:val="00A95755"/>
    <w:rsid w:val="00B666BA"/>
    <w:rsid w:val="00BB56BE"/>
    <w:rsid w:val="00BB6D7D"/>
    <w:rsid w:val="00BC5EFF"/>
    <w:rsid w:val="00C55BD1"/>
    <w:rsid w:val="00C82683"/>
    <w:rsid w:val="00C8586D"/>
    <w:rsid w:val="00CC61AD"/>
    <w:rsid w:val="00D33DD6"/>
    <w:rsid w:val="00E1294C"/>
    <w:rsid w:val="00E65B42"/>
    <w:rsid w:val="00EA38DB"/>
    <w:rsid w:val="00EB4C91"/>
    <w:rsid w:val="00EC3688"/>
    <w:rsid w:val="00EF1063"/>
    <w:rsid w:val="00F2485B"/>
    <w:rsid w:val="00F615F9"/>
    <w:rsid w:val="00F76A85"/>
    <w:rsid w:val="00F77129"/>
    <w:rsid w:val="00F919C0"/>
    <w:rsid w:val="00FA31E9"/>
    <w:rsid w:val="00FC1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82">
      <o:colormru v:ext="edit" colors="#1621f6"/>
      <o:colormenu v:ext="edit" fillcolor="#1621f6" strokecolor="none"/>
    </o:shapedefaults>
    <o:shapelayout v:ext="edit">
      <o:idmap v:ext="edit" data="1"/>
      <o:rules v:ext="edit">
        <o:r id="V:Rule6" type="connector" idref="#_x0000_s1026"/>
        <o:r id="V:Rule7" type="connector" idref="#_x0000_s1028"/>
        <o:r id="V:Rule8" type="connector" idref="#_x0000_s1027"/>
        <o:r id="V:Rule9" type="connector" idref="#_x0000_s1029"/>
        <o:r id="V:Rule10" type="connector" idref="#_x0000_s1030"/>
      </o:rules>
    </o:shapelayout>
  </w:shapeDefaults>
  <w:decimalSymbol w:val="."/>
  <w:listSeparator w:val=","/>
  <w14:docId w14:val="13069F5A"/>
  <w15:docId w15:val="{CA101835-63C0-4556-B194-E3488152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0E7C"/>
  </w:style>
  <w:style w:type="paragraph" w:styleId="Heading1">
    <w:name w:val="heading 1"/>
    <w:basedOn w:val="Normal"/>
    <w:next w:val="Normal"/>
    <w:link w:val="Heading1Char"/>
    <w:qFormat/>
    <w:rsid w:val="00EC3688"/>
    <w:pPr>
      <w:keepNext/>
      <w:spacing w:after="0" w:line="240" w:lineRule="auto"/>
      <w:outlineLvl w:val="0"/>
    </w:pPr>
    <w:rPr>
      <w:rFonts w:ascii="Times New Roman" w:eastAsia="Times New Roman" w:hAnsi="Times New Roman" w:cs="Times New Roman"/>
      <w:b/>
      <w:bCs/>
      <w:color w:val="0000FF"/>
      <w:sz w:val="40"/>
      <w:szCs w:val="24"/>
    </w:rPr>
  </w:style>
  <w:style w:type="paragraph" w:styleId="Heading3">
    <w:name w:val="heading 3"/>
    <w:basedOn w:val="Normal"/>
    <w:next w:val="Normal"/>
    <w:link w:val="Heading3Char"/>
    <w:qFormat/>
    <w:rsid w:val="00EC3688"/>
    <w:pPr>
      <w:keepNext/>
      <w:spacing w:after="0" w:line="240" w:lineRule="auto"/>
      <w:jc w:val="right"/>
      <w:outlineLvl w:val="2"/>
    </w:pPr>
    <w:rPr>
      <w:rFonts w:ascii="Times New Roman" w:eastAsia="Times New Roman" w:hAnsi="Times New Roman"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688"/>
    <w:rPr>
      <w:rFonts w:ascii="Times New Roman" w:eastAsia="Times New Roman" w:hAnsi="Times New Roman" w:cs="Times New Roman"/>
      <w:b/>
      <w:bCs/>
      <w:color w:val="0000FF"/>
      <w:sz w:val="40"/>
      <w:szCs w:val="24"/>
    </w:rPr>
  </w:style>
  <w:style w:type="character" w:customStyle="1" w:styleId="Heading3Char">
    <w:name w:val="Heading 3 Char"/>
    <w:basedOn w:val="DefaultParagraphFont"/>
    <w:link w:val="Heading3"/>
    <w:rsid w:val="00EC3688"/>
    <w:rPr>
      <w:rFonts w:ascii="Times New Roman" w:eastAsia="Times New Roman" w:hAnsi="Times New Roman" w:cs="Times New Roman"/>
      <w:b/>
      <w:i/>
      <w:sz w:val="18"/>
      <w:szCs w:val="24"/>
    </w:rPr>
  </w:style>
  <w:style w:type="table" w:styleId="TableGrid">
    <w:name w:val="Table Grid"/>
    <w:basedOn w:val="TableNormal"/>
    <w:uiPriority w:val="59"/>
    <w:rsid w:val="00EC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3688"/>
    <w:rPr>
      <w:color w:val="0000FF" w:themeColor="hyperlink"/>
      <w:u w:val="single"/>
    </w:rPr>
  </w:style>
  <w:style w:type="paragraph" w:styleId="BalloonText">
    <w:name w:val="Balloon Text"/>
    <w:basedOn w:val="Normal"/>
    <w:link w:val="BalloonTextChar"/>
    <w:uiPriority w:val="99"/>
    <w:semiHidden/>
    <w:unhideWhenUsed/>
    <w:rsid w:val="00E12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94C"/>
    <w:rPr>
      <w:rFonts w:ascii="Segoe UI" w:hAnsi="Segoe UI" w:cs="Segoe UI"/>
      <w:sz w:val="18"/>
      <w:szCs w:val="18"/>
    </w:rPr>
  </w:style>
  <w:style w:type="paragraph" w:styleId="Header">
    <w:name w:val="header"/>
    <w:basedOn w:val="Normal"/>
    <w:link w:val="HeaderChar"/>
    <w:uiPriority w:val="99"/>
    <w:unhideWhenUsed/>
    <w:rsid w:val="00F76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A85"/>
  </w:style>
  <w:style w:type="paragraph" w:styleId="Footer">
    <w:name w:val="footer"/>
    <w:basedOn w:val="Normal"/>
    <w:link w:val="FooterChar"/>
    <w:uiPriority w:val="99"/>
    <w:unhideWhenUsed/>
    <w:rsid w:val="00F76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A85"/>
  </w:style>
  <w:style w:type="character" w:styleId="PlaceholderText">
    <w:name w:val="Placeholder Text"/>
    <w:basedOn w:val="DefaultParagraphFont"/>
    <w:uiPriority w:val="99"/>
    <w:semiHidden/>
    <w:rsid w:val="006D19FA"/>
    <w:rPr>
      <w:color w:val="808080"/>
    </w:rPr>
  </w:style>
  <w:style w:type="paragraph" w:styleId="ListParagraph">
    <w:name w:val="List Paragraph"/>
    <w:basedOn w:val="Normal"/>
    <w:uiPriority w:val="34"/>
    <w:qFormat/>
    <w:rsid w:val="00BB5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3" Type="http://schemas.microsoft.com/office/2007/relationships/hdphoto" Target="NULL"/><Relationship Id="rId2" Type="http://schemas.openxmlformats.org/officeDocument/2006/relationships/image" Target="media/image1.png"/><Relationship Id="rId1" Type="http://schemas.openxmlformats.org/officeDocument/2006/relationships/hyperlink" Target="http://www.positive-alternativ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8F3868BEF90F44A466231742968FBA" ma:contentTypeVersion="14" ma:contentTypeDescription="Create a new document." ma:contentTypeScope="" ma:versionID="50c14473e4370f8da8a4d0368e3639f2">
  <xsd:schema xmlns:xsd="http://www.w3.org/2001/XMLSchema" xmlns:xs="http://www.w3.org/2001/XMLSchema" xmlns:p="http://schemas.microsoft.com/office/2006/metadata/properties" xmlns:ns2="de8ab9d1-431f-4d64-80c7-4ec976982fa5" xmlns:ns3="3569206c-c175-4e29-9ce4-abfa5b3ca091" targetNamespace="http://schemas.microsoft.com/office/2006/metadata/properties" ma:root="true" ma:fieldsID="d932b3edfc17fc88d32e80614e74869d" ns2:_="" ns3:_="">
    <xsd:import namespace="de8ab9d1-431f-4d64-80c7-4ec976982fa5"/>
    <xsd:import namespace="3569206c-c175-4e29-9ce4-abfa5b3ca0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ab9d1-431f-4d64-80c7-4ec976982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26dce4f-aca9-4610-9b43-ab6d3bf523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69206c-c175-4e29-9ce4-abfa5b3ca0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c468a06-16ab-424d-8c99-6c5af97c258f}" ma:internalName="TaxCatchAll" ma:showField="CatchAllData" ma:web="3569206c-c175-4e29-9ce4-abfa5b3ca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8ab9d1-431f-4d64-80c7-4ec976982fa5">
      <Terms xmlns="http://schemas.microsoft.com/office/infopath/2007/PartnerControls"/>
    </lcf76f155ced4ddcb4097134ff3c332f>
    <TaxCatchAll xmlns="3569206c-c175-4e29-9ce4-abfa5b3ca09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4C41A-D45B-489D-B907-51FFB9056E42}"/>
</file>

<file path=customXml/itemProps2.xml><?xml version="1.0" encoding="utf-8"?>
<ds:datastoreItem xmlns:ds="http://schemas.openxmlformats.org/officeDocument/2006/customXml" ds:itemID="{C90FEEDB-51EE-45E4-B371-7AE086E0B32E}">
  <ds:schemaRefs>
    <ds:schemaRef ds:uri="http://schemas.microsoft.com/sharepoint/v3/contenttype/forms"/>
  </ds:schemaRefs>
</ds:datastoreItem>
</file>

<file path=customXml/itemProps3.xml><?xml version="1.0" encoding="utf-8"?>
<ds:datastoreItem xmlns:ds="http://schemas.openxmlformats.org/officeDocument/2006/customXml" ds:itemID="{71B03872-CB59-4774-9F7D-2E6670025C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869DF0-59EA-4DE4-B12A-70148DA3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Positive Alternatives Inc.</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Chelsi Lauer</cp:lastModifiedBy>
  <cp:revision>2</cp:revision>
  <cp:lastPrinted>2017-07-18T23:53:00Z</cp:lastPrinted>
  <dcterms:created xsi:type="dcterms:W3CDTF">2020-04-09T19:31:00Z</dcterms:created>
  <dcterms:modified xsi:type="dcterms:W3CDTF">2020-04-09T19:31:00Z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0x0101001E8F3868BEF90F44A466231742968FBA</vt:lpwstr>
  </property>
  <property fmtid="{D5CDD505-2E9C-101B-9397-08002B2CF9AE}" pid="3" name="MediaServiceImageTags">
    <vt:lpwstr/>
  </property>
</Properties>
</file>